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Cs w:val="32"/>
        </w:rPr>
      </w:pPr>
      <w:r>
        <w:rPr>
          <w:rFonts w:hint="eastAsia" w:ascii="黑体" w:hAnsi="黑体" w:eastAsia="黑体" w:cs="黑体"/>
          <w:szCs w:val="32"/>
        </w:rPr>
        <w:t>附件1</w:t>
      </w:r>
    </w:p>
    <w:p>
      <w:pPr>
        <w:rPr>
          <w:rFonts w:hint="eastAsia" w:ascii="仿宋_GB2312"/>
          <w:szCs w:val="32"/>
        </w:rPr>
      </w:pPr>
    </w:p>
    <w:tbl>
      <w:tblPr>
        <w:tblStyle w:val="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spacing w:line="360" w:lineRule="auto"/>
        <w:rPr>
          <w:rFonts w:hint="eastAsia" w:eastAsia="黑体"/>
          <w:szCs w:val="32"/>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bookmarkStart w:id="0" w:name="_GoBack"/>
      <w:r>
        <w:rPr>
          <w:rFonts w:hint="eastAsia" w:ascii="方正小标宋简体" w:eastAsia="方正小标宋简体"/>
          <w:b/>
          <w:sz w:val="48"/>
          <w:szCs w:val="20"/>
        </w:rPr>
        <w:t>2021年度陕西省哲学社会科学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bookmarkEnd w:id="0"/>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rPr>
          <w:rFonts w:eastAsia="楷体_GB2312"/>
          <w:sz w:val="36"/>
          <w:szCs w:val="32"/>
        </w:rPr>
      </w:pPr>
      <w:r>
        <w:rPr>
          <w:rFonts w:hint="eastAsia" w:eastAsia="楷体_GB2312"/>
          <w:sz w:val="36"/>
          <w:szCs w:val="32"/>
        </w:rPr>
        <w:t xml:space="preserve">项 目 类 型  </w:t>
      </w:r>
      <w:r>
        <w:rPr>
          <w:rFonts w:hint="eastAsia" w:ascii="仿宋_GB2312"/>
          <w:sz w:val="28"/>
          <w:szCs w:val="28"/>
        </w:rPr>
        <w:t>□年度项目   □合作项目   □智库项目</w:t>
      </w:r>
    </w:p>
    <w:p>
      <w:pPr>
        <w:rPr>
          <w:rFonts w:hint="eastAsia" w:ascii="仿宋_GB2312"/>
          <w:sz w:val="18"/>
          <w:szCs w:val="18"/>
        </w:rPr>
      </w:pPr>
      <w:r>
        <w:rPr>
          <w:rFonts w:hint="eastAsia" w:ascii="仿宋_GB2312"/>
          <w:sz w:val="18"/>
          <w:szCs w:val="18"/>
        </w:rPr>
        <w:t xml:space="preserve">                    </w:t>
      </w:r>
    </w:p>
    <w:p>
      <w:pPr>
        <w:pStyle w:val="3"/>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3"/>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3"/>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3"/>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3"/>
        <w:spacing w:line="360" w:lineRule="auto"/>
        <w:ind w:firstLine="0" w:firstLineChars="0"/>
        <w:rPr>
          <w:rFonts w:hint="eastAsia" w:ascii="Times New Roman" w:eastAsia="楷体_GB2312"/>
          <w:sz w:val="36"/>
        </w:rPr>
      </w:pPr>
    </w:p>
    <w:p>
      <w:pPr>
        <w:pStyle w:val="3"/>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2021年1月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ind w:firstLine="640" w:firstLineChars="200"/>
        <w:jc w:val="left"/>
        <w:rPr>
          <w:rFonts w:hint="eastAsia"/>
          <w:szCs w:val="32"/>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rPr>
        <w:t>一式两份由申报人所在单位科研管理部门汇总后报送。《项目论证活页》一式五份，中缝装订，报送时夹在申报书当中。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numPr>
          <w:ilvl w:val="0"/>
          <w:numId w:val="1"/>
        </w:numPr>
        <w:spacing w:line="360" w:lineRule="auto"/>
        <w:rPr>
          <w:rFonts w:hint="eastAsia" w:eastAsia="黑体"/>
        </w:rPr>
      </w:pPr>
      <w:r>
        <w:rPr>
          <w:rFonts w:hint="eastAsia" w:eastAsia="黑体"/>
        </w:rPr>
        <w:t>项目负责人基本情况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455"/>
        <w:gridCol w:w="82"/>
        <w:gridCol w:w="820"/>
        <w:gridCol w:w="968"/>
        <w:gridCol w:w="1373"/>
        <w:gridCol w:w="161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537" w:type="dxa"/>
            <w:gridSpan w:val="2"/>
            <w:noWrap w:val="0"/>
            <w:vAlign w:val="bottom"/>
          </w:tcPr>
          <w:p>
            <w:pPr>
              <w:spacing w:line="360" w:lineRule="auto"/>
              <w:jc w:val="center"/>
              <w:rPr>
                <w:rFonts w:hint="eastAsia" w:ascii="楷体_GB2312" w:eastAsia="楷体_GB2312"/>
                <w:sz w:val="28"/>
                <w:szCs w:val="28"/>
              </w:rPr>
            </w:pPr>
          </w:p>
        </w:tc>
        <w:tc>
          <w:tcPr>
            <w:tcW w:w="1788"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373" w:type="dxa"/>
            <w:noWrap w:val="0"/>
            <w:vAlign w:val="bottom"/>
          </w:tcPr>
          <w:p>
            <w:pPr>
              <w:spacing w:line="360" w:lineRule="auto"/>
              <w:jc w:val="center"/>
              <w:rPr>
                <w:rFonts w:hint="eastAsia" w:ascii="楷体_GB2312" w:eastAsia="楷体_GB2312"/>
                <w:sz w:val="28"/>
                <w:szCs w:val="28"/>
              </w:rPr>
            </w:pPr>
          </w:p>
        </w:tc>
        <w:tc>
          <w:tcPr>
            <w:tcW w:w="1619"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260"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537" w:type="dxa"/>
            <w:gridSpan w:val="2"/>
            <w:noWrap w:val="0"/>
            <w:vAlign w:val="bottom"/>
          </w:tcPr>
          <w:p>
            <w:pPr>
              <w:spacing w:line="360" w:lineRule="auto"/>
              <w:jc w:val="center"/>
              <w:rPr>
                <w:rFonts w:hint="eastAsia" w:ascii="楷体_GB2312" w:eastAsia="楷体_GB2312"/>
                <w:sz w:val="28"/>
                <w:szCs w:val="28"/>
              </w:rPr>
            </w:pPr>
          </w:p>
        </w:tc>
        <w:tc>
          <w:tcPr>
            <w:tcW w:w="1788"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373" w:type="dxa"/>
            <w:noWrap w:val="0"/>
            <w:vAlign w:val="bottom"/>
          </w:tcPr>
          <w:p>
            <w:pPr>
              <w:spacing w:line="360" w:lineRule="auto"/>
              <w:jc w:val="center"/>
              <w:rPr>
                <w:rFonts w:hint="eastAsia" w:ascii="楷体_GB2312" w:eastAsia="楷体_GB2312"/>
                <w:sz w:val="28"/>
                <w:szCs w:val="28"/>
              </w:rPr>
            </w:pPr>
          </w:p>
        </w:tc>
        <w:tc>
          <w:tcPr>
            <w:tcW w:w="1619"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260"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698" w:type="dxa"/>
            <w:gridSpan w:val="5"/>
            <w:noWrap w:val="0"/>
            <w:vAlign w:val="bottom"/>
          </w:tcPr>
          <w:p>
            <w:pPr>
              <w:spacing w:line="360" w:lineRule="auto"/>
              <w:jc w:val="center"/>
              <w:rPr>
                <w:rFonts w:hint="eastAsia" w:ascii="楷体_GB2312" w:eastAsia="楷体_GB2312"/>
                <w:sz w:val="28"/>
                <w:szCs w:val="28"/>
              </w:rPr>
            </w:pPr>
          </w:p>
        </w:tc>
        <w:tc>
          <w:tcPr>
            <w:tcW w:w="1619"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260"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3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455" w:type="dxa"/>
            <w:noWrap w:val="0"/>
            <w:vAlign w:val="bottom"/>
          </w:tcPr>
          <w:p>
            <w:pPr>
              <w:spacing w:line="360" w:lineRule="auto"/>
              <w:jc w:val="center"/>
              <w:rPr>
                <w:rFonts w:hint="eastAsia" w:ascii="楷体_GB2312" w:eastAsia="楷体_GB2312"/>
                <w:sz w:val="28"/>
                <w:szCs w:val="28"/>
              </w:rPr>
            </w:pPr>
          </w:p>
        </w:tc>
        <w:tc>
          <w:tcPr>
            <w:tcW w:w="902"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341" w:type="dxa"/>
            <w:gridSpan w:val="2"/>
            <w:noWrap w:val="0"/>
            <w:vAlign w:val="bottom"/>
          </w:tcPr>
          <w:p>
            <w:pPr>
              <w:spacing w:line="360" w:lineRule="auto"/>
              <w:jc w:val="center"/>
              <w:rPr>
                <w:rFonts w:hint="eastAsia" w:ascii="楷体_GB2312" w:eastAsia="楷体_GB2312"/>
                <w:sz w:val="28"/>
                <w:szCs w:val="28"/>
              </w:rPr>
            </w:pPr>
          </w:p>
        </w:tc>
        <w:tc>
          <w:tcPr>
            <w:tcW w:w="1619"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260"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4"/>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40"/>
        <w:gridCol w:w="1785"/>
        <w:gridCol w:w="735"/>
        <w:gridCol w:w="735"/>
        <w:gridCol w:w="735"/>
        <w:gridCol w:w="43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525" w:type="dxa"/>
            <w:noWrap w:val="0"/>
            <w:vAlign w:val="center"/>
          </w:tcPr>
          <w:p>
            <w:pPr>
              <w:spacing w:line="360" w:lineRule="auto"/>
              <w:jc w:val="center"/>
              <w:rPr>
                <w:rFonts w:ascii="宋体" w:hAnsi="宋体"/>
              </w:rPr>
            </w:pPr>
            <w:r>
              <w:rPr>
                <w:rFonts w:hint="eastAsia" w:ascii="宋体" w:hAnsi="宋体"/>
              </w:rPr>
              <w:t>序号</w:t>
            </w:r>
          </w:p>
        </w:tc>
        <w:tc>
          <w:tcPr>
            <w:tcW w:w="840" w:type="dxa"/>
            <w:noWrap w:val="0"/>
            <w:vAlign w:val="center"/>
          </w:tcPr>
          <w:p>
            <w:pPr>
              <w:spacing w:line="360" w:lineRule="auto"/>
              <w:jc w:val="center"/>
              <w:rPr>
                <w:rFonts w:hint="eastAsia" w:ascii="宋体" w:hAnsi="宋体"/>
              </w:rPr>
            </w:pPr>
            <w:r>
              <w:rPr>
                <w:rFonts w:hint="eastAsia" w:ascii="宋体" w:hAnsi="宋体"/>
              </w:rPr>
              <w:t>姓名</w:t>
            </w:r>
          </w:p>
        </w:tc>
        <w:tc>
          <w:tcPr>
            <w:tcW w:w="1785" w:type="dxa"/>
            <w:noWrap w:val="0"/>
            <w:vAlign w:val="center"/>
          </w:tcPr>
          <w:p>
            <w:pPr>
              <w:spacing w:line="360" w:lineRule="auto"/>
              <w:jc w:val="center"/>
              <w:rPr>
                <w:rFonts w:hint="eastAsia" w:ascii="宋体" w:hAnsi="宋体"/>
              </w:rPr>
            </w:pPr>
            <w:r>
              <w:rPr>
                <w:rFonts w:hint="eastAsia" w:ascii="宋体" w:hAnsi="宋体"/>
              </w:rPr>
              <w:t>工作单位</w:t>
            </w:r>
          </w:p>
        </w:tc>
        <w:tc>
          <w:tcPr>
            <w:tcW w:w="735" w:type="dxa"/>
            <w:noWrap w:val="0"/>
            <w:vAlign w:val="center"/>
          </w:tcPr>
          <w:p>
            <w:pPr>
              <w:spacing w:line="360" w:lineRule="auto"/>
              <w:jc w:val="center"/>
              <w:rPr>
                <w:rFonts w:hint="eastAsia" w:ascii="宋体" w:hAnsi="宋体"/>
              </w:rPr>
            </w:pPr>
            <w:r>
              <w:rPr>
                <w:rFonts w:hint="eastAsia" w:ascii="宋体" w:hAnsi="宋体"/>
              </w:rPr>
              <w:t>年龄</w:t>
            </w:r>
          </w:p>
        </w:tc>
        <w:tc>
          <w:tcPr>
            <w:tcW w:w="735" w:type="dxa"/>
            <w:noWrap w:val="0"/>
            <w:vAlign w:val="center"/>
          </w:tcPr>
          <w:p>
            <w:pPr>
              <w:spacing w:line="360" w:lineRule="auto"/>
              <w:jc w:val="center"/>
              <w:rPr>
                <w:rFonts w:hint="eastAsia" w:ascii="宋体" w:hAnsi="宋体"/>
              </w:rPr>
            </w:pPr>
            <w:r>
              <w:rPr>
                <w:rFonts w:hint="eastAsia" w:ascii="宋体" w:hAnsi="宋体"/>
              </w:rPr>
              <w:t>学位</w:t>
            </w:r>
          </w:p>
        </w:tc>
        <w:tc>
          <w:tcPr>
            <w:tcW w:w="735" w:type="dxa"/>
            <w:noWrap w:val="0"/>
            <w:vAlign w:val="center"/>
          </w:tcPr>
          <w:p>
            <w:pPr>
              <w:spacing w:line="360" w:lineRule="auto"/>
              <w:jc w:val="center"/>
              <w:rPr>
                <w:rFonts w:hint="eastAsia" w:ascii="宋体" w:hAnsi="宋体"/>
              </w:rPr>
            </w:pPr>
            <w:r>
              <w:rPr>
                <w:rFonts w:hint="eastAsia" w:ascii="宋体" w:hAnsi="宋体"/>
              </w:rPr>
              <w:t>职称</w:t>
            </w:r>
          </w:p>
        </w:tc>
        <w:tc>
          <w:tcPr>
            <w:tcW w:w="4305" w:type="dxa"/>
            <w:noWrap w:val="0"/>
            <w:vAlign w:val="center"/>
          </w:tcPr>
          <w:p>
            <w:pPr>
              <w:spacing w:line="360" w:lineRule="auto"/>
              <w:jc w:val="center"/>
              <w:rPr>
                <w:rFonts w:hint="eastAsia" w:ascii="宋体" w:hAnsi="宋体"/>
              </w:rPr>
            </w:pPr>
            <w:r>
              <w:rPr>
                <w:rFonts w:hint="eastAsia" w:ascii="宋体" w:hAnsi="宋体"/>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1</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4305" w:type="dxa"/>
            <w:noWrap w:val="0"/>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2</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4305" w:type="dxa"/>
            <w:noWrap w:val="0"/>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3</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4305" w:type="dxa"/>
            <w:noWrap w:val="0"/>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4</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4305" w:type="dxa"/>
            <w:noWrap w:val="0"/>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5</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4305" w:type="dxa"/>
            <w:noWrap w:val="0"/>
            <w:vAlign w:val="center"/>
          </w:tcPr>
          <w:p>
            <w:pPr>
              <w:spacing w:line="360" w:lineRule="auto"/>
              <w:jc w:val="center"/>
              <w:rPr>
                <w:rFonts w:ascii="宋体" w:hAnsi="宋体"/>
                <w:b/>
                <w:bCs/>
              </w:rPr>
            </w:pPr>
          </w:p>
        </w:tc>
      </w:tr>
    </w:tbl>
    <w:p>
      <w:pPr>
        <w:spacing w:line="360" w:lineRule="auto"/>
        <w:ind w:right="-1232" w:rightChars="-385"/>
        <w:rPr>
          <w:rFonts w:hint="eastAsia" w:ascii="宋体" w:hAnsi="宋体"/>
        </w:rPr>
      </w:pPr>
      <w:r>
        <w:rPr>
          <w:rFonts w:hint="eastAsia" w:ascii="宋体" w:hAnsi="宋体"/>
        </w:rPr>
        <w:t>注：</w:t>
      </w:r>
      <w:r>
        <w:rPr>
          <w:rFonts w:ascii="宋体" w:hAnsi="宋体"/>
        </w:rPr>
        <w:t>1.</w:t>
      </w:r>
      <w:r>
        <w:rPr>
          <w:rFonts w:hint="eastAsia" w:ascii="宋体" w:hAnsi="宋体"/>
        </w:rPr>
        <w:t>项目组主要成员指项目负责人之外的、实际承担研究任务的主要科研人员。</w:t>
      </w:r>
    </w:p>
    <w:p>
      <w:pPr>
        <w:spacing w:line="360" w:lineRule="auto"/>
        <w:ind w:firstLine="572" w:firstLineChars="179"/>
        <w:rPr>
          <w:rFonts w:hint="eastAsia" w:ascii="宋体" w:hAnsi="宋体"/>
          <w:b/>
        </w:rPr>
      </w:pPr>
      <w:r>
        <w:rPr>
          <w:rFonts w:ascii="宋体" w:hAnsi="宋体"/>
        </w:rPr>
        <w:t>2.</w:t>
      </w:r>
      <w:r>
        <w:rPr>
          <w:rFonts w:hint="eastAsia" w:ascii="宋体" w:hAnsi="宋体"/>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83" w:type="dxa"/>
            <w:tcBorders>
              <w:bottom w:val="single" w:color="auto" w:sz="4" w:space="0"/>
            </w:tcBorders>
            <w:noWrap w:val="0"/>
            <w:vAlign w:val="top"/>
          </w:tcPr>
          <w:p>
            <w:pPr>
              <w:spacing w:line="360" w:lineRule="auto"/>
              <w:jc w:val="left"/>
              <w:rPr>
                <w:rFonts w:hint="eastAsia" w:ascii="宋体" w:hAnsi="宋体"/>
              </w:rPr>
            </w:pPr>
            <w:r>
              <w:rPr>
                <w:rFonts w:hint="eastAsia"/>
                <w:b/>
                <w:bCs/>
                <w:sz w:val="24"/>
              </w:rPr>
              <w:t>项目研究计划和时间安排（含调研计划）</w:t>
            </w:r>
            <w:r>
              <w:rPr>
                <w:rFonts w:hint="eastAsia" w:ascii="宋体" w:hAnsi="宋体"/>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rPr>
            </w:pPr>
            <w:r>
              <w:rPr>
                <w:rFonts w:hint="eastAsia" w:ascii="宋体"/>
                <w:bCs/>
              </w:rPr>
              <w:t>序号</w:t>
            </w:r>
          </w:p>
        </w:tc>
        <w:tc>
          <w:tcPr>
            <w:tcW w:w="2083" w:type="dxa"/>
            <w:noWrap w:val="0"/>
            <w:vAlign w:val="center"/>
          </w:tcPr>
          <w:p>
            <w:pPr>
              <w:spacing w:line="360" w:lineRule="auto"/>
              <w:jc w:val="center"/>
              <w:rPr>
                <w:rFonts w:hint="eastAsia" w:ascii="宋体"/>
              </w:rPr>
            </w:pPr>
            <w:r>
              <w:rPr>
                <w:rFonts w:hint="eastAsia" w:ascii="宋体"/>
              </w:rPr>
              <w:t>经费开支科目</w:t>
            </w:r>
          </w:p>
        </w:tc>
        <w:tc>
          <w:tcPr>
            <w:tcW w:w="1675" w:type="dxa"/>
            <w:noWrap w:val="0"/>
            <w:vAlign w:val="center"/>
          </w:tcPr>
          <w:p>
            <w:pPr>
              <w:spacing w:line="360" w:lineRule="auto"/>
              <w:jc w:val="center"/>
              <w:rPr>
                <w:rFonts w:hint="eastAsia" w:ascii="宋体"/>
              </w:rPr>
            </w:pPr>
            <w:r>
              <w:rPr>
                <w:rFonts w:hint="eastAsia" w:ascii="宋体"/>
              </w:rPr>
              <w:t>金额（万元）</w:t>
            </w:r>
          </w:p>
        </w:tc>
        <w:tc>
          <w:tcPr>
            <w:tcW w:w="1387" w:type="dxa"/>
            <w:noWrap w:val="0"/>
            <w:vAlign w:val="center"/>
          </w:tcPr>
          <w:p>
            <w:pPr>
              <w:spacing w:line="360" w:lineRule="auto"/>
              <w:jc w:val="center"/>
              <w:rPr>
                <w:rFonts w:hint="eastAsia" w:ascii="宋体"/>
                <w:bCs/>
              </w:rPr>
            </w:pPr>
            <w:r>
              <w:rPr>
                <w:rFonts w:hint="eastAsia" w:ascii="宋体"/>
                <w:bCs/>
              </w:rPr>
              <w:t>序号</w:t>
            </w:r>
          </w:p>
        </w:tc>
        <w:tc>
          <w:tcPr>
            <w:tcW w:w="1491" w:type="dxa"/>
            <w:noWrap w:val="0"/>
            <w:vAlign w:val="center"/>
          </w:tcPr>
          <w:p>
            <w:pPr>
              <w:spacing w:line="360" w:lineRule="auto"/>
              <w:jc w:val="center"/>
              <w:rPr>
                <w:rFonts w:hint="eastAsia" w:ascii="宋体"/>
              </w:rPr>
            </w:pPr>
            <w:r>
              <w:rPr>
                <w:rFonts w:hint="eastAsia" w:ascii="宋体"/>
              </w:rPr>
              <w:t>经费开支科目</w:t>
            </w:r>
          </w:p>
        </w:tc>
        <w:tc>
          <w:tcPr>
            <w:tcW w:w="1481" w:type="dxa"/>
            <w:noWrap w:val="0"/>
            <w:vAlign w:val="center"/>
          </w:tcPr>
          <w:p>
            <w:pPr>
              <w:spacing w:line="360" w:lineRule="auto"/>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rPr>
            </w:pPr>
            <w:r>
              <w:rPr>
                <w:rFonts w:hint="eastAsia" w:ascii="宋体"/>
                <w:b/>
              </w:rPr>
              <w:t>1</w:t>
            </w:r>
          </w:p>
        </w:tc>
        <w:tc>
          <w:tcPr>
            <w:tcW w:w="2083" w:type="dxa"/>
            <w:noWrap w:val="0"/>
            <w:vAlign w:val="center"/>
          </w:tcPr>
          <w:p>
            <w:pPr>
              <w:spacing w:line="360" w:lineRule="auto"/>
              <w:rPr>
                <w:rFonts w:hint="eastAsia" w:ascii="宋体"/>
              </w:rPr>
            </w:pPr>
            <w:r>
              <w:rPr>
                <w:rFonts w:hint="eastAsia" w:ascii="宋体"/>
              </w:rPr>
              <w:t>资料费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7</w:t>
            </w:r>
          </w:p>
        </w:tc>
        <w:tc>
          <w:tcPr>
            <w:tcW w:w="1491" w:type="dxa"/>
            <w:noWrap w:val="0"/>
            <w:vAlign w:val="center"/>
          </w:tcPr>
          <w:p>
            <w:pPr>
              <w:spacing w:line="360" w:lineRule="auto"/>
              <w:rPr>
                <w:rFonts w:hint="eastAsia" w:ascii="宋体"/>
              </w:rPr>
            </w:pPr>
            <w:r>
              <w:rPr>
                <w:rFonts w:hint="eastAsia" w:ascii="宋体"/>
              </w:rPr>
              <w:t>专家咨询费</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2</w:t>
            </w:r>
          </w:p>
        </w:tc>
        <w:tc>
          <w:tcPr>
            <w:tcW w:w="2083" w:type="dxa"/>
            <w:noWrap w:val="0"/>
            <w:vAlign w:val="center"/>
          </w:tcPr>
          <w:p>
            <w:pPr>
              <w:spacing w:line="360" w:lineRule="auto"/>
              <w:rPr>
                <w:rFonts w:hint="eastAsia" w:ascii="宋体"/>
              </w:rPr>
            </w:pPr>
            <w:r>
              <w:rPr>
                <w:rFonts w:hint="eastAsia" w:ascii="宋体"/>
              </w:rPr>
              <w:t>数据采集费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8</w:t>
            </w:r>
          </w:p>
        </w:tc>
        <w:tc>
          <w:tcPr>
            <w:tcW w:w="1491" w:type="dxa"/>
            <w:noWrap w:val="0"/>
            <w:vAlign w:val="center"/>
          </w:tcPr>
          <w:p>
            <w:pPr>
              <w:spacing w:line="360" w:lineRule="auto"/>
              <w:rPr>
                <w:rFonts w:hint="eastAsia" w:ascii="宋体"/>
              </w:rPr>
            </w:pPr>
            <w:r>
              <w:rPr>
                <w:rFonts w:hint="eastAsia" w:ascii="宋体"/>
              </w:rPr>
              <w:t>劳务费</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3</w:t>
            </w:r>
          </w:p>
        </w:tc>
        <w:tc>
          <w:tcPr>
            <w:tcW w:w="2083" w:type="dxa"/>
            <w:noWrap w:val="0"/>
            <w:vAlign w:val="center"/>
          </w:tcPr>
          <w:p>
            <w:pPr>
              <w:spacing w:line="360" w:lineRule="auto"/>
              <w:rPr>
                <w:rFonts w:hint="eastAsia" w:ascii="宋体"/>
              </w:rPr>
            </w:pPr>
            <w:r>
              <w:rPr>
                <w:rFonts w:hint="eastAsia" w:ascii="宋体"/>
              </w:rPr>
              <w:t>差旅费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9</w:t>
            </w:r>
          </w:p>
        </w:tc>
        <w:tc>
          <w:tcPr>
            <w:tcW w:w="1491" w:type="dxa"/>
            <w:noWrap w:val="0"/>
            <w:vAlign w:val="center"/>
          </w:tcPr>
          <w:p>
            <w:pPr>
              <w:spacing w:line="360" w:lineRule="auto"/>
              <w:rPr>
                <w:rFonts w:hint="eastAsia" w:ascii="宋体"/>
              </w:rPr>
            </w:pPr>
            <w:r>
              <w:rPr>
                <w:rFonts w:hint="eastAsia" w:ascii="宋体"/>
              </w:rPr>
              <w:t>印刷费</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4</w:t>
            </w:r>
          </w:p>
        </w:tc>
        <w:tc>
          <w:tcPr>
            <w:tcW w:w="2083" w:type="dxa"/>
            <w:noWrap w:val="0"/>
            <w:vAlign w:val="center"/>
          </w:tcPr>
          <w:p>
            <w:pPr>
              <w:spacing w:line="360" w:lineRule="auto"/>
              <w:rPr>
                <w:rFonts w:hint="eastAsia" w:ascii="宋体"/>
              </w:rPr>
            </w:pPr>
            <w:r>
              <w:rPr>
                <w:rFonts w:hint="eastAsia" w:ascii="宋体"/>
              </w:rPr>
              <w:t>会议费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10</w:t>
            </w:r>
          </w:p>
        </w:tc>
        <w:tc>
          <w:tcPr>
            <w:tcW w:w="1491" w:type="dxa"/>
            <w:noWrap w:val="0"/>
            <w:vAlign w:val="center"/>
          </w:tcPr>
          <w:p>
            <w:pPr>
              <w:spacing w:line="360" w:lineRule="auto"/>
              <w:rPr>
                <w:rFonts w:hint="eastAsia" w:ascii="宋体"/>
              </w:rPr>
            </w:pPr>
            <w:r>
              <w:rPr>
                <w:rFonts w:hint="eastAsia" w:ascii="宋体"/>
              </w:rPr>
              <w:t>管理费</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5</w:t>
            </w:r>
          </w:p>
        </w:tc>
        <w:tc>
          <w:tcPr>
            <w:tcW w:w="2083" w:type="dxa"/>
            <w:noWrap w:val="0"/>
            <w:vAlign w:val="center"/>
          </w:tcPr>
          <w:p>
            <w:pPr>
              <w:spacing w:line="360" w:lineRule="auto"/>
              <w:rPr>
                <w:rFonts w:hint="eastAsia" w:ascii="宋体"/>
              </w:rPr>
            </w:pPr>
            <w:r>
              <w:rPr>
                <w:rFonts w:hint="eastAsia" w:ascii="宋体"/>
              </w:rPr>
              <w:t>国际合作与交流费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11</w:t>
            </w:r>
          </w:p>
        </w:tc>
        <w:tc>
          <w:tcPr>
            <w:tcW w:w="1491" w:type="dxa"/>
            <w:noWrap w:val="0"/>
            <w:vAlign w:val="center"/>
          </w:tcPr>
          <w:p>
            <w:pPr>
              <w:spacing w:line="360" w:lineRule="auto"/>
              <w:rPr>
                <w:rFonts w:hint="eastAsia" w:ascii="宋体"/>
              </w:rPr>
            </w:pPr>
            <w:r>
              <w:rPr>
                <w:rFonts w:hint="eastAsia" w:ascii="宋体"/>
              </w:rPr>
              <w:t>其他费用</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6</w:t>
            </w:r>
          </w:p>
        </w:tc>
        <w:tc>
          <w:tcPr>
            <w:tcW w:w="2083" w:type="dxa"/>
            <w:noWrap w:val="0"/>
            <w:vAlign w:val="center"/>
          </w:tcPr>
          <w:p>
            <w:pPr>
              <w:spacing w:line="360" w:lineRule="auto"/>
              <w:rPr>
                <w:rFonts w:hint="eastAsia" w:ascii="宋体"/>
              </w:rPr>
            </w:pPr>
            <w:r>
              <w:rPr>
                <w:rFonts w:hint="eastAsia" w:ascii="宋体"/>
              </w:rPr>
              <w:t>设备费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合计</w:t>
            </w:r>
          </w:p>
        </w:tc>
        <w:tc>
          <w:tcPr>
            <w:tcW w:w="2972" w:type="dxa"/>
            <w:gridSpan w:val="2"/>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rPr>
            </w:pPr>
            <w:r>
              <w:rPr>
                <w:rFonts w:hint="eastAsia"/>
              </w:rPr>
              <w:t>合计</w:t>
            </w:r>
          </w:p>
        </w:tc>
        <w:tc>
          <w:tcPr>
            <w:tcW w:w="2083" w:type="dxa"/>
            <w:noWrap w:val="0"/>
            <w:vAlign w:val="center"/>
          </w:tcPr>
          <w:p>
            <w:pPr>
              <w:spacing w:line="360" w:lineRule="auto"/>
              <w:jc w:val="center"/>
              <w:rPr>
                <w:rFonts w:hint="eastAsia" w:ascii="宋体"/>
              </w:rPr>
            </w:pPr>
            <w:r>
              <w:rPr>
                <w:rFonts w:hint="eastAsia" w:ascii="宋体"/>
              </w:rPr>
              <w:t>金额（万元）</w:t>
            </w:r>
          </w:p>
        </w:tc>
        <w:tc>
          <w:tcPr>
            <w:tcW w:w="6042" w:type="dxa"/>
            <w:gridSpan w:val="5"/>
            <w:noWrap w:val="0"/>
            <w:vAlign w:val="center"/>
          </w:tcPr>
          <w:p>
            <w:pPr>
              <w:spacing w:line="360" w:lineRule="auto"/>
              <w:jc w:val="center"/>
              <w:rPr>
                <w:rFonts w:hint="eastAsia" w:ascii="宋体"/>
                <w:b/>
              </w:rPr>
            </w:pPr>
          </w:p>
        </w:tc>
      </w:tr>
    </w:tbl>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rPr>
            </w:pPr>
            <w:r>
              <w:rPr>
                <w:rFonts w:hint="eastAsia" w:ascii="宋体" w:hAnsi="宋体"/>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rPr>
            </w:pPr>
            <w:r>
              <w:rPr>
                <w:rFonts w:hint="eastAsia" w:ascii="宋体" w:hAnsi="宋体"/>
              </w:rPr>
              <w:t>责任单位可根据情况填充此表内容。</w:t>
            </w:r>
          </w:p>
          <w:p>
            <w:pPr>
              <w:autoSpaceDE w:val="0"/>
              <w:autoSpaceDN w:val="0"/>
              <w:spacing w:line="360" w:lineRule="auto"/>
              <w:jc w:val="left"/>
              <w:rPr>
                <w:rFonts w:hint="eastAsia" w:ascii="宋体" w:hAnsi="宋体"/>
              </w:rPr>
            </w:pPr>
          </w:p>
          <w:p>
            <w:pPr>
              <w:autoSpaceDE w:val="0"/>
              <w:autoSpaceDN w:val="0"/>
              <w:spacing w:line="360" w:lineRule="auto"/>
              <w:ind w:firstLine="640" w:firstLineChars="200"/>
              <w:jc w:val="left"/>
              <w:rPr>
                <w:rFonts w:hint="eastAsia" w:ascii="宋体" w:hAnsi="宋体"/>
              </w:rPr>
            </w:pPr>
            <w:r>
              <w:rPr>
                <w:rFonts w:hint="eastAsia" w:ascii="宋体" w:hAnsi="宋体"/>
              </w:rPr>
              <w:t xml:space="preserve">科研管理部门公章                                  单位社科联公章  </w:t>
            </w:r>
          </w:p>
          <w:p>
            <w:pPr>
              <w:autoSpaceDE w:val="0"/>
              <w:autoSpaceDN w:val="0"/>
              <w:spacing w:line="360" w:lineRule="auto"/>
              <w:ind w:firstLine="640" w:firstLineChars="200"/>
              <w:jc w:val="left"/>
              <w:rPr>
                <w:rFonts w:hint="eastAsia" w:ascii="宋体" w:hAnsi="宋体"/>
              </w:rPr>
            </w:pPr>
            <w:r>
              <w:rPr>
                <w:rFonts w:hint="eastAsia" w:ascii="宋体" w:hAnsi="宋体"/>
              </w:rPr>
              <w:t xml:space="preserve"> </w:t>
            </w:r>
          </w:p>
          <w:p>
            <w:pPr>
              <w:autoSpaceDE w:val="0"/>
              <w:autoSpaceDN w:val="0"/>
              <w:spacing w:line="360" w:lineRule="auto"/>
              <w:jc w:val="left"/>
              <w:rPr>
                <w:rFonts w:hint="eastAsia" w:ascii="宋体" w:hAnsi="宋体"/>
              </w:rPr>
            </w:pPr>
          </w:p>
          <w:p>
            <w:pPr>
              <w:autoSpaceDE w:val="0"/>
              <w:autoSpaceDN w:val="0"/>
              <w:spacing w:line="360" w:lineRule="auto"/>
              <w:ind w:firstLine="640" w:firstLineChars="200"/>
              <w:jc w:val="left"/>
              <w:rPr>
                <w:rFonts w:hint="eastAsia" w:ascii="宋体" w:hAnsi="宋体"/>
              </w:rPr>
            </w:pPr>
            <w:r>
              <w:rPr>
                <w:rFonts w:hint="eastAsia" w:ascii="宋体" w:hAnsi="宋体"/>
              </w:rPr>
              <w:t>负责人签章                                      单位社科联法人（签章）</w:t>
            </w:r>
          </w:p>
          <w:p>
            <w:pPr>
              <w:autoSpaceDE w:val="0"/>
              <w:autoSpaceDN w:val="0"/>
              <w:spacing w:line="360" w:lineRule="auto"/>
              <w:jc w:val="left"/>
              <w:rPr>
                <w:rFonts w:hint="eastAsia" w:ascii="宋体" w:hAnsi="宋体"/>
              </w:rPr>
            </w:pPr>
          </w:p>
          <w:p>
            <w:pPr>
              <w:autoSpaceDE w:val="0"/>
              <w:autoSpaceDN w:val="0"/>
              <w:spacing w:line="360" w:lineRule="auto"/>
              <w:ind w:firstLine="960" w:firstLineChars="300"/>
              <w:jc w:val="left"/>
              <w:rPr>
                <w:rFonts w:hint="eastAsia" w:ascii="宋体" w:hAnsi="宋体"/>
              </w:rPr>
            </w:pPr>
            <w:r>
              <w:rPr>
                <w:rFonts w:hint="eastAsia" w:ascii="宋体" w:hAnsi="宋体"/>
              </w:rPr>
              <w:t xml:space="preserve">年   月   日                                     </w:t>
            </w:r>
          </w:p>
        </w:tc>
      </w:tr>
    </w:tbl>
    <w:p>
      <w:pPr>
        <w:spacing w:line="360" w:lineRule="auto"/>
        <w:rPr>
          <w:rFonts w:hint="eastAsia"/>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21043"/>
    <w:rsid w:val="77321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Indent"/>
    <w:basedOn w:val="1"/>
    <w:qFormat/>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2021-09-26T07:03:00Z</dcterms:created>
  <dc:creator>       书.</dc:creator>
  <cp:lastModifiedBy>       书.</cp:lastModifiedBy>
  <dcterms:modified xsi:type="dcterms:W3CDTF">2021-09-26T07:06:13Z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C15ED8C0A4B147398113FC57A93DF84C</vt:lpwstr>
  </property>
</Properties>
</file>